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93F" w:rsidRPr="008868E7" w:rsidRDefault="001A093F" w:rsidP="008868E7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868E7">
        <w:rPr>
          <w:rFonts w:ascii="Times New Roman" w:hAnsi="Times New Roman" w:cs="Times New Roman"/>
          <w:sz w:val="28"/>
          <w:szCs w:val="28"/>
        </w:rPr>
        <w:t>Прокурору СЗАО г. Москвы</w:t>
      </w:r>
    </w:p>
    <w:p w:rsidR="00B971F2" w:rsidRPr="008868E7" w:rsidRDefault="008868E7" w:rsidP="008868E7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868E7">
        <w:rPr>
          <w:rFonts w:ascii="Times New Roman" w:hAnsi="Times New Roman" w:cs="Times New Roman"/>
          <w:sz w:val="28"/>
          <w:szCs w:val="28"/>
        </w:rPr>
        <w:t xml:space="preserve">Р.Г. </w:t>
      </w:r>
      <w:r w:rsidR="001A093F" w:rsidRPr="008868E7">
        <w:rPr>
          <w:rFonts w:ascii="Times New Roman" w:hAnsi="Times New Roman" w:cs="Times New Roman"/>
          <w:sz w:val="28"/>
          <w:szCs w:val="28"/>
        </w:rPr>
        <w:t xml:space="preserve">Никифорову </w:t>
      </w:r>
    </w:p>
    <w:p w:rsidR="00102954" w:rsidRPr="008868E7" w:rsidRDefault="00320D14" w:rsidP="008868E7">
      <w:pPr>
        <w:spacing w:after="0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868E7">
        <w:rPr>
          <w:rFonts w:ascii="Times New Roman" w:eastAsia="Times New Roman" w:hAnsi="Times New Roman" w:cs="Times New Roman"/>
          <w:sz w:val="28"/>
          <w:szCs w:val="28"/>
        </w:rPr>
        <w:t>от адвоката Пузина Сергея Владиславовича, филиал № 7 МОКА, Москва, Таганская, 15/2, +7</w:t>
      </w:r>
      <w:r w:rsidR="008868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8E7">
        <w:rPr>
          <w:rFonts w:ascii="Times New Roman" w:eastAsia="Times New Roman" w:hAnsi="Times New Roman" w:cs="Times New Roman"/>
          <w:sz w:val="28"/>
          <w:szCs w:val="28"/>
        </w:rPr>
        <w:t>(977)</w:t>
      </w:r>
      <w:r w:rsidR="008868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8E7">
        <w:rPr>
          <w:rFonts w:ascii="Times New Roman" w:eastAsia="Times New Roman" w:hAnsi="Times New Roman" w:cs="Times New Roman"/>
          <w:sz w:val="28"/>
          <w:szCs w:val="28"/>
        </w:rPr>
        <w:t xml:space="preserve">880-85-27, </w:t>
      </w:r>
    </w:p>
    <w:p w:rsidR="00320D14" w:rsidRPr="008868E7" w:rsidRDefault="00132676" w:rsidP="008868E7">
      <w:pPr>
        <w:spacing w:after="0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68E7">
        <w:rPr>
          <w:rFonts w:ascii="Times New Roman" w:eastAsia="Times New Roman" w:hAnsi="Times New Roman" w:cs="Times New Roman"/>
          <w:sz w:val="28"/>
          <w:szCs w:val="28"/>
        </w:rPr>
        <w:t xml:space="preserve">действующего </w:t>
      </w:r>
      <w:r w:rsidR="00E56041" w:rsidRPr="008868E7">
        <w:rPr>
          <w:rFonts w:ascii="Times New Roman" w:eastAsia="Times New Roman" w:hAnsi="Times New Roman" w:cs="Times New Roman"/>
          <w:sz w:val="28"/>
          <w:szCs w:val="28"/>
        </w:rPr>
        <w:t xml:space="preserve">в интересах </w:t>
      </w:r>
      <w:r w:rsidRPr="008868E7">
        <w:rPr>
          <w:rFonts w:ascii="Times New Roman" w:eastAsia="Times New Roman" w:hAnsi="Times New Roman" w:cs="Times New Roman"/>
          <w:sz w:val="28"/>
          <w:szCs w:val="28"/>
        </w:rPr>
        <w:t xml:space="preserve">обвиняемого </w:t>
      </w:r>
      <w:r w:rsidR="008868E7">
        <w:rPr>
          <w:rFonts w:ascii="Times New Roman" w:eastAsia="Times New Roman" w:hAnsi="Times New Roman" w:cs="Times New Roman"/>
          <w:sz w:val="28"/>
          <w:szCs w:val="28"/>
        </w:rPr>
        <w:t>ФИО1</w:t>
      </w:r>
      <w:r w:rsidR="00CA2FE4" w:rsidRPr="008868E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A093F" w:rsidRPr="008868E7" w:rsidRDefault="001A093F" w:rsidP="00EB2F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6B47" w:rsidRPr="008868E7" w:rsidRDefault="00102954" w:rsidP="00EB2F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68E7">
        <w:rPr>
          <w:rFonts w:ascii="Times New Roman" w:hAnsi="Times New Roman" w:cs="Times New Roman"/>
          <w:sz w:val="28"/>
          <w:szCs w:val="28"/>
        </w:rPr>
        <w:t>ЖАЛОБА</w:t>
      </w:r>
    </w:p>
    <w:p w:rsidR="00102954" w:rsidRPr="008868E7" w:rsidRDefault="00102954" w:rsidP="00EB2F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68E7">
        <w:rPr>
          <w:rFonts w:ascii="Times New Roman" w:hAnsi="Times New Roman" w:cs="Times New Roman"/>
          <w:sz w:val="28"/>
          <w:szCs w:val="28"/>
        </w:rPr>
        <w:t xml:space="preserve">(в порядке ст. </w:t>
      </w:r>
      <w:r w:rsidR="006467A3">
        <w:rPr>
          <w:rFonts w:ascii="Times New Roman" w:hAnsi="Times New Roman" w:cs="Times New Roman"/>
          <w:sz w:val="28"/>
          <w:szCs w:val="28"/>
        </w:rPr>
        <w:t>123-</w:t>
      </w:r>
      <w:bookmarkStart w:id="0" w:name="_GoBack"/>
      <w:bookmarkEnd w:id="0"/>
      <w:r w:rsidR="00A62CDB" w:rsidRPr="008868E7">
        <w:rPr>
          <w:rFonts w:ascii="Times New Roman" w:hAnsi="Times New Roman" w:cs="Times New Roman"/>
          <w:sz w:val="28"/>
          <w:szCs w:val="28"/>
        </w:rPr>
        <w:t>124</w:t>
      </w:r>
      <w:r w:rsidRPr="008868E7">
        <w:rPr>
          <w:rFonts w:ascii="Times New Roman" w:hAnsi="Times New Roman" w:cs="Times New Roman"/>
          <w:sz w:val="28"/>
          <w:szCs w:val="28"/>
        </w:rPr>
        <w:t xml:space="preserve"> УПК РФ)</w:t>
      </w:r>
    </w:p>
    <w:p w:rsidR="00CF2F4C" w:rsidRPr="008868E7" w:rsidRDefault="00CF2F4C" w:rsidP="00EB2F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676" w:rsidRPr="008868E7" w:rsidRDefault="00CF2F4C" w:rsidP="00EB2F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8E7">
        <w:rPr>
          <w:rFonts w:ascii="Times New Roman" w:hAnsi="Times New Roman" w:cs="Times New Roman"/>
          <w:sz w:val="28"/>
          <w:szCs w:val="28"/>
        </w:rPr>
        <w:t>В производстве ст</w:t>
      </w:r>
      <w:r w:rsidR="008868E7">
        <w:rPr>
          <w:rFonts w:ascii="Times New Roman" w:hAnsi="Times New Roman" w:cs="Times New Roman"/>
          <w:sz w:val="28"/>
          <w:szCs w:val="28"/>
        </w:rPr>
        <w:t>аршего</w:t>
      </w:r>
      <w:r w:rsidRPr="008868E7">
        <w:rPr>
          <w:rFonts w:ascii="Times New Roman" w:hAnsi="Times New Roman" w:cs="Times New Roman"/>
          <w:sz w:val="28"/>
          <w:szCs w:val="28"/>
        </w:rPr>
        <w:t xml:space="preserve"> следователя СО ОМВД России по </w:t>
      </w:r>
      <w:proofErr w:type="gramStart"/>
      <w:r w:rsidRPr="008868E7">
        <w:rPr>
          <w:rFonts w:ascii="Times New Roman" w:hAnsi="Times New Roman" w:cs="Times New Roman"/>
          <w:sz w:val="28"/>
          <w:szCs w:val="28"/>
        </w:rPr>
        <w:t>району  Покровское</w:t>
      </w:r>
      <w:proofErr w:type="gramEnd"/>
      <w:r w:rsidRPr="008868E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868E7">
        <w:rPr>
          <w:rFonts w:ascii="Times New Roman" w:hAnsi="Times New Roman" w:cs="Times New Roman"/>
          <w:sz w:val="28"/>
          <w:szCs w:val="28"/>
        </w:rPr>
        <w:t>Стрешнево</w:t>
      </w:r>
      <w:proofErr w:type="spellEnd"/>
      <w:r w:rsidRPr="008868E7">
        <w:rPr>
          <w:rFonts w:ascii="Times New Roman" w:hAnsi="Times New Roman" w:cs="Times New Roman"/>
          <w:sz w:val="28"/>
          <w:szCs w:val="28"/>
        </w:rPr>
        <w:t xml:space="preserve"> г. Москвы находится уголовное дело</w:t>
      </w:r>
      <w:r w:rsidR="00102954" w:rsidRPr="008868E7">
        <w:rPr>
          <w:rFonts w:ascii="Times New Roman" w:hAnsi="Times New Roman" w:cs="Times New Roman"/>
          <w:sz w:val="28"/>
          <w:szCs w:val="28"/>
        </w:rPr>
        <w:t xml:space="preserve"> </w:t>
      </w:r>
      <w:r w:rsidR="008868E7">
        <w:rPr>
          <w:rFonts w:ascii="Times New Roman" w:hAnsi="Times New Roman" w:cs="Times New Roman"/>
          <w:sz w:val="28"/>
          <w:szCs w:val="28"/>
        </w:rPr>
        <w:br/>
      </w:r>
      <w:r w:rsidR="00102954" w:rsidRPr="008868E7">
        <w:rPr>
          <w:rFonts w:ascii="Times New Roman" w:hAnsi="Times New Roman" w:cs="Times New Roman"/>
          <w:sz w:val="28"/>
          <w:szCs w:val="28"/>
        </w:rPr>
        <w:t>№</w:t>
      </w:r>
      <w:r w:rsidR="008868E7">
        <w:rPr>
          <w:rFonts w:ascii="Times New Roman" w:hAnsi="Times New Roman" w:cs="Times New Roman"/>
          <w:sz w:val="28"/>
          <w:szCs w:val="28"/>
        </w:rPr>
        <w:t xml:space="preserve"> </w:t>
      </w:r>
      <w:r w:rsidR="00102954" w:rsidRPr="008868E7">
        <w:rPr>
          <w:rFonts w:ascii="Times New Roman" w:hAnsi="Times New Roman" w:cs="Times New Roman"/>
          <w:sz w:val="28"/>
          <w:szCs w:val="28"/>
        </w:rPr>
        <w:t>11901450112000249</w:t>
      </w:r>
      <w:r w:rsidRPr="008868E7">
        <w:rPr>
          <w:rFonts w:ascii="Times New Roman" w:hAnsi="Times New Roman" w:cs="Times New Roman"/>
          <w:sz w:val="28"/>
          <w:szCs w:val="28"/>
        </w:rPr>
        <w:t xml:space="preserve">, возбужденное </w:t>
      </w:r>
      <w:r w:rsidR="008868E7">
        <w:rPr>
          <w:rFonts w:ascii="Times New Roman" w:hAnsi="Times New Roman" w:cs="Times New Roman"/>
          <w:sz w:val="28"/>
          <w:szCs w:val="28"/>
        </w:rPr>
        <w:t>08.06.2019</w:t>
      </w:r>
      <w:r w:rsidRPr="008868E7">
        <w:rPr>
          <w:rFonts w:ascii="Times New Roman" w:hAnsi="Times New Roman" w:cs="Times New Roman"/>
          <w:sz w:val="28"/>
          <w:szCs w:val="28"/>
        </w:rPr>
        <w:t xml:space="preserve"> по признакам преступления, предусмотренного п.п. </w:t>
      </w:r>
      <w:r w:rsidR="00132676" w:rsidRPr="008868E7">
        <w:rPr>
          <w:rFonts w:ascii="Times New Roman" w:hAnsi="Times New Roman" w:cs="Times New Roman"/>
          <w:sz w:val="28"/>
          <w:szCs w:val="28"/>
        </w:rPr>
        <w:t>«а, г»</w:t>
      </w:r>
      <w:r w:rsidRPr="008868E7">
        <w:rPr>
          <w:rFonts w:ascii="Times New Roman" w:hAnsi="Times New Roman" w:cs="Times New Roman"/>
          <w:sz w:val="28"/>
          <w:szCs w:val="28"/>
        </w:rPr>
        <w:t xml:space="preserve"> ч. 2 ст. 161 УК РФ</w:t>
      </w:r>
      <w:r w:rsidR="00132676" w:rsidRPr="008868E7">
        <w:rPr>
          <w:rFonts w:ascii="Times New Roman" w:hAnsi="Times New Roman" w:cs="Times New Roman"/>
          <w:sz w:val="28"/>
          <w:szCs w:val="28"/>
        </w:rPr>
        <w:t>,</w:t>
      </w:r>
      <w:r w:rsidRPr="008868E7">
        <w:rPr>
          <w:rFonts w:ascii="Times New Roman" w:hAnsi="Times New Roman" w:cs="Times New Roman"/>
          <w:sz w:val="28"/>
          <w:szCs w:val="28"/>
        </w:rPr>
        <w:t xml:space="preserve"> в отношении неустановленных лиц. </w:t>
      </w:r>
    </w:p>
    <w:p w:rsidR="00651D13" w:rsidRPr="008868E7" w:rsidRDefault="00CF2F4C" w:rsidP="00EB2F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8E7">
        <w:rPr>
          <w:rFonts w:ascii="Times New Roman" w:hAnsi="Times New Roman" w:cs="Times New Roman"/>
          <w:sz w:val="28"/>
          <w:szCs w:val="28"/>
        </w:rPr>
        <w:t xml:space="preserve">09.06.2019 </w:t>
      </w:r>
      <w:r w:rsidR="00651D13" w:rsidRPr="008868E7">
        <w:rPr>
          <w:rFonts w:ascii="Times New Roman" w:hAnsi="Times New Roman" w:cs="Times New Roman"/>
          <w:sz w:val="28"/>
          <w:szCs w:val="28"/>
        </w:rPr>
        <w:t xml:space="preserve">обвинение в совершении </w:t>
      </w:r>
      <w:r w:rsidRPr="008868E7">
        <w:rPr>
          <w:rFonts w:ascii="Times New Roman" w:hAnsi="Times New Roman" w:cs="Times New Roman"/>
          <w:sz w:val="28"/>
          <w:szCs w:val="28"/>
        </w:rPr>
        <w:t xml:space="preserve">данного преступления </w:t>
      </w:r>
      <w:r w:rsidR="00651D13" w:rsidRPr="008868E7">
        <w:rPr>
          <w:rFonts w:ascii="Times New Roman" w:hAnsi="Times New Roman" w:cs="Times New Roman"/>
          <w:sz w:val="28"/>
          <w:szCs w:val="28"/>
        </w:rPr>
        <w:t xml:space="preserve">предъявлено </w:t>
      </w:r>
      <w:r w:rsidR="008868E7">
        <w:rPr>
          <w:rFonts w:ascii="Times New Roman" w:hAnsi="Times New Roman" w:cs="Times New Roman"/>
          <w:sz w:val="28"/>
          <w:szCs w:val="28"/>
        </w:rPr>
        <w:t>ФИО1</w:t>
      </w:r>
      <w:r w:rsidRPr="008868E7">
        <w:rPr>
          <w:rFonts w:ascii="Times New Roman" w:hAnsi="Times New Roman" w:cs="Times New Roman"/>
          <w:sz w:val="28"/>
          <w:szCs w:val="28"/>
        </w:rPr>
        <w:t>.</w:t>
      </w:r>
      <w:r w:rsidR="00651D13" w:rsidRPr="008868E7">
        <w:rPr>
          <w:rFonts w:ascii="Times New Roman" w:hAnsi="Times New Roman" w:cs="Times New Roman"/>
          <w:sz w:val="28"/>
          <w:szCs w:val="28"/>
        </w:rPr>
        <w:t xml:space="preserve"> Мною осуществляется защита обвиняемого </w:t>
      </w:r>
      <w:r w:rsidR="008868E7">
        <w:rPr>
          <w:rFonts w:ascii="Times New Roman" w:hAnsi="Times New Roman" w:cs="Times New Roman"/>
          <w:sz w:val="28"/>
          <w:szCs w:val="28"/>
        </w:rPr>
        <w:t>ФИО1</w:t>
      </w:r>
      <w:r w:rsidR="00651D13" w:rsidRPr="008868E7">
        <w:rPr>
          <w:rFonts w:ascii="Times New Roman" w:hAnsi="Times New Roman" w:cs="Times New Roman"/>
          <w:sz w:val="28"/>
          <w:szCs w:val="28"/>
        </w:rPr>
        <w:t xml:space="preserve"> по указанному делу.</w:t>
      </w:r>
    </w:p>
    <w:p w:rsidR="00132676" w:rsidRPr="008868E7" w:rsidRDefault="00132676" w:rsidP="001326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8E7">
        <w:rPr>
          <w:rFonts w:ascii="Times New Roman" w:hAnsi="Times New Roman" w:cs="Times New Roman"/>
          <w:sz w:val="28"/>
          <w:szCs w:val="28"/>
        </w:rPr>
        <w:t xml:space="preserve">Из материалов дела следует, что два гражданина </w:t>
      </w:r>
      <w:r w:rsidR="00A62CDB" w:rsidRPr="008868E7">
        <w:rPr>
          <w:rFonts w:ascii="Times New Roman" w:hAnsi="Times New Roman" w:cs="Times New Roman"/>
          <w:sz w:val="28"/>
          <w:szCs w:val="28"/>
        </w:rPr>
        <w:t>Республи</w:t>
      </w:r>
      <w:r w:rsidR="008868E7">
        <w:rPr>
          <w:rFonts w:ascii="Times New Roman" w:hAnsi="Times New Roman" w:cs="Times New Roman"/>
          <w:sz w:val="28"/>
          <w:szCs w:val="28"/>
        </w:rPr>
        <w:t>к</w:t>
      </w:r>
      <w:r w:rsidR="00A62CDB" w:rsidRPr="008868E7">
        <w:rPr>
          <w:rFonts w:ascii="Times New Roman" w:hAnsi="Times New Roman" w:cs="Times New Roman"/>
          <w:sz w:val="28"/>
          <w:szCs w:val="28"/>
        </w:rPr>
        <w:t>и Узбекистан</w:t>
      </w:r>
      <w:r w:rsidRPr="008868E7">
        <w:rPr>
          <w:rFonts w:ascii="Times New Roman" w:hAnsi="Times New Roman" w:cs="Times New Roman"/>
          <w:sz w:val="28"/>
          <w:szCs w:val="28"/>
        </w:rPr>
        <w:t xml:space="preserve">: </w:t>
      </w:r>
      <w:r w:rsidR="008868E7">
        <w:rPr>
          <w:rFonts w:ascii="Times New Roman" w:hAnsi="Times New Roman" w:cs="Times New Roman"/>
          <w:sz w:val="28"/>
          <w:szCs w:val="28"/>
        </w:rPr>
        <w:t>ФИО2 и ФИО3</w:t>
      </w:r>
      <w:r w:rsidRPr="008868E7">
        <w:rPr>
          <w:rFonts w:ascii="Times New Roman" w:hAnsi="Times New Roman" w:cs="Times New Roman"/>
          <w:sz w:val="28"/>
          <w:szCs w:val="28"/>
        </w:rPr>
        <w:t xml:space="preserve"> 05.06.2019, около 23 часов, были избиты у</w:t>
      </w:r>
      <w:r w:rsidR="008868E7">
        <w:rPr>
          <w:rFonts w:ascii="Times New Roman" w:hAnsi="Times New Roman" w:cs="Times New Roman"/>
          <w:sz w:val="28"/>
          <w:szCs w:val="28"/>
        </w:rPr>
        <w:t xml:space="preserve"> </w:t>
      </w:r>
      <w:r w:rsidRPr="008868E7">
        <w:rPr>
          <w:rFonts w:ascii="Times New Roman" w:hAnsi="Times New Roman" w:cs="Times New Roman"/>
          <w:sz w:val="28"/>
          <w:szCs w:val="28"/>
        </w:rPr>
        <w:t>ТД «Покровское-</w:t>
      </w:r>
      <w:proofErr w:type="spellStart"/>
      <w:r w:rsidRPr="008868E7">
        <w:rPr>
          <w:rFonts w:ascii="Times New Roman" w:hAnsi="Times New Roman" w:cs="Times New Roman"/>
          <w:sz w:val="28"/>
          <w:szCs w:val="28"/>
        </w:rPr>
        <w:t>Стрешнево</w:t>
      </w:r>
      <w:proofErr w:type="spellEnd"/>
      <w:r w:rsidRPr="008868E7">
        <w:rPr>
          <w:rFonts w:ascii="Times New Roman" w:hAnsi="Times New Roman" w:cs="Times New Roman"/>
          <w:sz w:val="28"/>
          <w:szCs w:val="28"/>
        </w:rPr>
        <w:t xml:space="preserve">», по адресу: г. Москва, проезд Стратонавтов, </w:t>
      </w:r>
      <w:r w:rsidR="008868E7">
        <w:rPr>
          <w:rFonts w:ascii="Times New Roman" w:hAnsi="Times New Roman" w:cs="Times New Roman"/>
          <w:sz w:val="28"/>
          <w:szCs w:val="28"/>
        </w:rPr>
        <w:br/>
        <w:t>д.</w:t>
      </w:r>
      <w:r w:rsidRPr="008868E7">
        <w:rPr>
          <w:rFonts w:ascii="Times New Roman" w:hAnsi="Times New Roman" w:cs="Times New Roman"/>
          <w:sz w:val="28"/>
          <w:szCs w:val="28"/>
        </w:rPr>
        <w:t xml:space="preserve"> 9, стр. 2. При этом у них были похищены два мобильных телефона.</w:t>
      </w:r>
    </w:p>
    <w:p w:rsidR="00132676" w:rsidRPr="008868E7" w:rsidRDefault="00132676" w:rsidP="001326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8E7">
        <w:rPr>
          <w:rFonts w:ascii="Times New Roman" w:hAnsi="Times New Roman" w:cs="Times New Roman"/>
          <w:sz w:val="28"/>
          <w:szCs w:val="28"/>
        </w:rPr>
        <w:t>При проведении следственных действий с участием потерпевших следователями следственной группы допущены грубые нарушения уголовно-процессуального закона.</w:t>
      </w:r>
    </w:p>
    <w:p w:rsidR="00132676" w:rsidRPr="008868E7" w:rsidRDefault="00132676" w:rsidP="001326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8E7">
        <w:rPr>
          <w:rFonts w:ascii="Times New Roman" w:hAnsi="Times New Roman" w:cs="Times New Roman"/>
          <w:sz w:val="28"/>
          <w:szCs w:val="28"/>
        </w:rPr>
        <w:t>Т</w:t>
      </w:r>
      <w:r w:rsidR="007A5AF7" w:rsidRPr="008868E7">
        <w:rPr>
          <w:rFonts w:ascii="Times New Roman" w:hAnsi="Times New Roman" w:cs="Times New Roman"/>
          <w:sz w:val="28"/>
          <w:szCs w:val="28"/>
        </w:rPr>
        <w:t xml:space="preserve">ак, согласно протоколу допроса потерпевшего </w:t>
      </w:r>
      <w:r w:rsidR="007A5AF7" w:rsidRPr="008868E7">
        <w:rPr>
          <w:rFonts w:ascii="Times New Roman" w:hAnsi="Times New Roman" w:cs="Times New Roman"/>
          <w:sz w:val="28"/>
          <w:szCs w:val="28"/>
        </w:rPr>
        <w:br/>
      </w:r>
      <w:r w:rsidR="008868E7">
        <w:rPr>
          <w:rFonts w:ascii="Times New Roman" w:hAnsi="Times New Roman" w:cs="Times New Roman"/>
          <w:sz w:val="28"/>
          <w:szCs w:val="28"/>
        </w:rPr>
        <w:t>ФИО3</w:t>
      </w:r>
      <w:r w:rsidR="007A5AF7" w:rsidRPr="008868E7">
        <w:rPr>
          <w:rFonts w:ascii="Times New Roman" w:hAnsi="Times New Roman" w:cs="Times New Roman"/>
          <w:sz w:val="28"/>
          <w:szCs w:val="28"/>
        </w:rPr>
        <w:t xml:space="preserve"> данное следственное действие проведено 06.06.2019, несмотря на тот факт, что с заявлением о совершении в отношении него преступления последний обратился лишь 08.06.2019, и уголовное дело, по которому он признан потерпевшим, и по обстоятельствам которого допрашивался, возбуждено также 08.06.2019.</w:t>
      </w:r>
    </w:p>
    <w:p w:rsidR="002C32C5" w:rsidRPr="008868E7" w:rsidRDefault="007A5AF7" w:rsidP="000A45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8E7">
        <w:rPr>
          <w:rFonts w:ascii="Times New Roman" w:hAnsi="Times New Roman" w:cs="Times New Roman"/>
          <w:sz w:val="28"/>
          <w:szCs w:val="28"/>
        </w:rPr>
        <w:t>Кроме того, несмотря на очевидное слабое знание потерпевшими</w:t>
      </w:r>
      <w:r w:rsidR="00A62CDB" w:rsidRPr="008868E7">
        <w:rPr>
          <w:rFonts w:ascii="Times New Roman" w:hAnsi="Times New Roman" w:cs="Times New Roman"/>
          <w:sz w:val="28"/>
          <w:szCs w:val="28"/>
        </w:rPr>
        <w:t>, являющимися гражданами Республики Узбекистан,</w:t>
      </w:r>
      <w:r w:rsidRPr="008868E7">
        <w:rPr>
          <w:rFonts w:ascii="Times New Roman" w:hAnsi="Times New Roman" w:cs="Times New Roman"/>
          <w:sz w:val="28"/>
          <w:szCs w:val="28"/>
        </w:rPr>
        <w:t xml:space="preserve"> русского языка</w:t>
      </w:r>
      <w:r w:rsidR="000A45CA" w:rsidRPr="008868E7">
        <w:rPr>
          <w:rFonts w:ascii="Times New Roman" w:hAnsi="Times New Roman" w:cs="Times New Roman"/>
          <w:sz w:val="28"/>
          <w:szCs w:val="28"/>
        </w:rPr>
        <w:t>, на котором в соответствии с ч. 1 ст. 18 УПК РФ ведется уголовное судопроизводство,</w:t>
      </w:r>
      <w:r w:rsidRPr="008868E7">
        <w:rPr>
          <w:rFonts w:ascii="Times New Roman" w:hAnsi="Times New Roman" w:cs="Times New Roman"/>
          <w:sz w:val="28"/>
          <w:szCs w:val="28"/>
        </w:rPr>
        <w:t xml:space="preserve"> (о чем свидетельствуют их собственноручно заполненные заявления о привлечении к уголовной ответственности лиц, ограбивших их)</w:t>
      </w:r>
      <w:r w:rsidR="00A62CDB" w:rsidRPr="008868E7">
        <w:rPr>
          <w:rFonts w:ascii="Times New Roman" w:hAnsi="Times New Roman" w:cs="Times New Roman"/>
          <w:sz w:val="28"/>
          <w:szCs w:val="28"/>
        </w:rPr>
        <w:t xml:space="preserve">, </w:t>
      </w:r>
      <w:r w:rsidR="00A62CDB" w:rsidRPr="008868E7">
        <w:rPr>
          <w:rFonts w:ascii="Times New Roman" w:hAnsi="Times New Roman" w:cs="Times New Roman"/>
          <w:sz w:val="28"/>
          <w:szCs w:val="28"/>
        </w:rPr>
        <w:lastRenderedPageBreak/>
        <w:t xml:space="preserve">в допросе потерпевшего </w:t>
      </w:r>
      <w:r w:rsidR="008868E7">
        <w:rPr>
          <w:rFonts w:ascii="Times New Roman" w:hAnsi="Times New Roman" w:cs="Times New Roman"/>
          <w:sz w:val="28"/>
          <w:szCs w:val="28"/>
        </w:rPr>
        <w:t>ФИО2</w:t>
      </w:r>
      <w:r w:rsidRPr="008868E7">
        <w:rPr>
          <w:rFonts w:ascii="Times New Roman" w:hAnsi="Times New Roman" w:cs="Times New Roman"/>
          <w:sz w:val="28"/>
          <w:szCs w:val="28"/>
        </w:rPr>
        <w:t xml:space="preserve"> в нарушение </w:t>
      </w:r>
      <w:r w:rsidR="000A45CA" w:rsidRPr="008868E7">
        <w:rPr>
          <w:rFonts w:ascii="Times New Roman" w:hAnsi="Times New Roman" w:cs="Times New Roman"/>
          <w:sz w:val="28"/>
          <w:szCs w:val="28"/>
        </w:rPr>
        <w:t xml:space="preserve">ч. 2 </w:t>
      </w:r>
      <w:r w:rsidRPr="008868E7">
        <w:rPr>
          <w:rFonts w:ascii="Times New Roman" w:hAnsi="Times New Roman" w:cs="Times New Roman"/>
          <w:sz w:val="28"/>
          <w:szCs w:val="28"/>
        </w:rPr>
        <w:t>ст. 18 УПК РФ переводчик</w:t>
      </w:r>
      <w:r w:rsidR="000A45CA" w:rsidRPr="008868E7">
        <w:rPr>
          <w:rFonts w:ascii="Times New Roman" w:hAnsi="Times New Roman" w:cs="Times New Roman"/>
          <w:sz w:val="28"/>
          <w:szCs w:val="28"/>
        </w:rPr>
        <w:t xml:space="preserve"> не участвовал. </w:t>
      </w:r>
    </w:p>
    <w:p w:rsidR="000A45CA" w:rsidRPr="008868E7" w:rsidRDefault="007A5AF7" w:rsidP="000A45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8E7">
        <w:rPr>
          <w:rFonts w:ascii="Times New Roman" w:hAnsi="Times New Roman" w:cs="Times New Roman"/>
          <w:sz w:val="28"/>
          <w:szCs w:val="28"/>
        </w:rPr>
        <w:t>В то же время, для производства дальнейших следственных действий с участием потерпевших</w:t>
      </w:r>
      <w:r w:rsidR="000A45CA" w:rsidRPr="008868E7">
        <w:rPr>
          <w:rFonts w:ascii="Times New Roman" w:hAnsi="Times New Roman" w:cs="Times New Roman"/>
          <w:sz w:val="28"/>
          <w:szCs w:val="28"/>
        </w:rPr>
        <w:t xml:space="preserve"> (очные ставки, опознания)</w:t>
      </w:r>
      <w:r w:rsidRPr="008868E7">
        <w:rPr>
          <w:rFonts w:ascii="Times New Roman" w:hAnsi="Times New Roman" w:cs="Times New Roman"/>
          <w:sz w:val="28"/>
          <w:szCs w:val="28"/>
        </w:rPr>
        <w:t xml:space="preserve"> п</w:t>
      </w:r>
      <w:r w:rsidR="000A45CA" w:rsidRPr="008868E7">
        <w:rPr>
          <w:rFonts w:ascii="Times New Roman" w:hAnsi="Times New Roman" w:cs="Times New Roman"/>
          <w:sz w:val="28"/>
          <w:szCs w:val="28"/>
        </w:rPr>
        <w:t>ереводчик все же был приглашен</w:t>
      </w:r>
      <w:r w:rsidR="00A62CDB" w:rsidRPr="008868E7">
        <w:rPr>
          <w:rFonts w:ascii="Times New Roman" w:hAnsi="Times New Roman" w:cs="Times New Roman"/>
          <w:sz w:val="28"/>
          <w:szCs w:val="28"/>
        </w:rPr>
        <w:t>, что означает неспособность потерпевших в полной мере понимать происходящее на незнакомом им языке</w:t>
      </w:r>
      <w:r w:rsidR="000A45CA" w:rsidRPr="008868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5AF7" w:rsidRPr="008868E7" w:rsidRDefault="007A5AF7" w:rsidP="000A45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68E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0A45CA" w:rsidRPr="008868E7">
        <w:rPr>
          <w:rFonts w:ascii="Times New Roman" w:hAnsi="Times New Roman" w:cs="Times New Roman"/>
          <w:sz w:val="28"/>
          <w:szCs w:val="28"/>
        </w:rPr>
        <w:t xml:space="preserve">следует достоверно полагать о недостаточном владении и понимании потерпевшими </w:t>
      </w:r>
      <w:r w:rsidR="008868E7">
        <w:rPr>
          <w:rFonts w:ascii="Times New Roman" w:hAnsi="Times New Roman" w:cs="Times New Roman"/>
          <w:sz w:val="28"/>
          <w:szCs w:val="28"/>
        </w:rPr>
        <w:t>ФИО2</w:t>
      </w:r>
      <w:r w:rsidR="000A45CA" w:rsidRPr="008868E7">
        <w:rPr>
          <w:rFonts w:ascii="Times New Roman" w:hAnsi="Times New Roman" w:cs="Times New Roman"/>
          <w:sz w:val="28"/>
          <w:szCs w:val="28"/>
        </w:rPr>
        <w:t xml:space="preserve"> и </w:t>
      </w:r>
      <w:r w:rsidR="000A45CA" w:rsidRPr="008868E7">
        <w:rPr>
          <w:rFonts w:ascii="Times New Roman" w:hAnsi="Times New Roman" w:cs="Times New Roman"/>
          <w:sz w:val="28"/>
          <w:szCs w:val="28"/>
        </w:rPr>
        <w:br/>
      </w:r>
      <w:r w:rsidR="008868E7">
        <w:rPr>
          <w:rFonts w:ascii="Times New Roman" w:hAnsi="Times New Roman" w:cs="Times New Roman"/>
          <w:sz w:val="28"/>
          <w:szCs w:val="28"/>
        </w:rPr>
        <w:t>ФИО3</w:t>
      </w:r>
      <w:r w:rsidR="000A45CA" w:rsidRPr="008868E7">
        <w:rPr>
          <w:rFonts w:ascii="Times New Roman" w:hAnsi="Times New Roman" w:cs="Times New Roman"/>
          <w:sz w:val="28"/>
          <w:szCs w:val="28"/>
        </w:rPr>
        <w:t xml:space="preserve"> русского языка, что, в свою очередь, </w:t>
      </w:r>
      <w:r w:rsidR="000A45CA" w:rsidRPr="008868E7">
        <w:rPr>
          <w:rFonts w:ascii="Times New Roman" w:hAnsi="Times New Roman" w:cs="Times New Roman"/>
          <w:sz w:val="28"/>
          <w:szCs w:val="28"/>
          <w:u w:val="single"/>
        </w:rPr>
        <w:t xml:space="preserve">влечет недопустимость доказательств, полученных с нарушениями требований уголовно-процессуального закона.  </w:t>
      </w:r>
    </w:p>
    <w:p w:rsidR="000A45CA" w:rsidRPr="008868E7" w:rsidRDefault="000A45CA" w:rsidP="00044B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8E7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044B56" w:rsidRPr="008868E7">
        <w:rPr>
          <w:rFonts w:ascii="Times New Roman" w:hAnsi="Times New Roman" w:cs="Times New Roman"/>
          <w:sz w:val="28"/>
          <w:szCs w:val="28"/>
        </w:rPr>
        <w:t xml:space="preserve">показания потерпевших </w:t>
      </w:r>
      <w:r w:rsidR="008868E7">
        <w:rPr>
          <w:rFonts w:ascii="Times New Roman" w:hAnsi="Times New Roman" w:cs="Times New Roman"/>
          <w:sz w:val="28"/>
          <w:szCs w:val="28"/>
        </w:rPr>
        <w:t>ФИО2</w:t>
      </w:r>
      <w:r w:rsidR="00044B56" w:rsidRPr="008868E7">
        <w:rPr>
          <w:rFonts w:ascii="Times New Roman" w:hAnsi="Times New Roman" w:cs="Times New Roman"/>
          <w:sz w:val="28"/>
          <w:szCs w:val="28"/>
        </w:rPr>
        <w:t xml:space="preserve"> и </w:t>
      </w:r>
      <w:r w:rsidR="00044B56" w:rsidRPr="008868E7">
        <w:rPr>
          <w:rFonts w:ascii="Times New Roman" w:hAnsi="Times New Roman" w:cs="Times New Roman"/>
          <w:sz w:val="28"/>
          <w:szCs w:val="28"/>
        </w:rPr>
        <w:br/>
      </w:r>
      <w:r w:rsidR="008868E7">
        <w:rPr>
          <w:rFonts w:ascii="Times New Roman" w:hAnsi="Times New Roman" w:cs="Times New Roman"/>
          <w:sz w:val="28"/>
          <w:szCs w:val="28"/>
        </w:rPr>
        <w:t>ФИО3,</w:t>
      </w:r>
      <w:r w:rsidR="00044B56" w:rsidRPr="008868E7">
        <w:rPr>
          <w:rFonts w:ascii="Times New Roman" w:hAnsi="Times New Roman" w:cs="Times New Roman"/>
          <w:sz w:val="28"/>
          <w:szCs w:val="28"/>
        </w:rPr>
        <w:t xml:space="preserve"> данные ими в ходе очных ставок со свидетелями </w:t>
      </w:r>
      <w:r w:rsidR="008868E7">
        <w:rPr>
          <w:rFonts w:ascii="Times New Roman" w:hAnsi="Times New Roman" w:cs="Times New Roman"/>
          <w:sz w:val="28"/>
          <w:szCs w:val="28"/>
        </w:rPr>
        <w:t>ФИО1</w:t>
      </w:r>
      <w:r w:rsidR="00044B56" w:rsidRPr="008868E7">
        <w:rPr>
          <w:rFonts w:ascii="Times New Roman" w:hAnsi="Times New Roman" w:cs="Times New Roman"/>
          <w:sz w:val="28"/>
          <w:szCs w:val="28"/>
        </w:rPr>
        <w:t xml:space="preserve">, </w:t>
      </w:r>
      <w:r w:rsidR="008868E7">
        <w:rPr>
          <w:rFonts w:ascii="Times New Roman" w:hAnsi="Times New Roman" w:cs="Times New Roman"/>
          <w:sz w:val="28"/>
          <w:szCs w:val="28"/>
        </w:rPr>
        <w:t>ФИО4</w:t>
      </w:r>
      <w:r w:rsidR="00044B56" w:rsidRPr="008868E7">
        <w:rPr>
          <w:rFonts w:ascii="Times New Roman" w:hAnsi="Times New Roman" w:cs="Times New Roman"/>
          <w:sz w:val="28"/>
          <w:szCs w:val="28"/>
        </w:rPr>
        <w:t xml:space="preserve">, </w:t>
      </w:r>
      <w:r w:rsidR="008868E7">
        <w:rPr>
          <w:rFonts w:ascii="Times New Roman" w:hAnsi="Times New Roman" w:cs="Times New Roman"/>
          <w:sz w:val="28"/>
          <w:szCs w:val="28"/>
        </w:rPr>
        <w:t>ФИО5</w:t>
      </w:r>
      <w:r w:rsidR="00044B56" w:rsidRPr="008868E7">
        <w:rPr>
          <w:rFonts w:ascii="Times New Roman" w:hAnsi="Times New Roman" w:cs="Times New Roman"/>
          <w:sz w:val="28"/>
          <w:szCs w:val="28"/>
        </w:rPr>
        <w:t xml:space="preserve"> и </w:t>
      </w:r>
      <w:r w:rsidR="008868E7">
        <w:rPr>
          <w:rFonts w:ascii="Times New Roman" w:hAnsi="Times New Roman" w:cs="Times New Roman"/>
          <w:sz w:val="28"/>
          <w:szCs w:val="28"/>
        </w:rPr>
        <w:t>ФИО6</w:t>
      </w:r>
      <w:r w:rsidR="00044B56" w:rsidRPr="008868E7">
        <w:rPr>
          <w:rFonts w:ascii="Times New Roman" w:hAnsi="Times New Roman" w:cs="Times New Roman"/>
          <w:sz w:val="28"/>
          <w:szCs w:val="28"/>
        </w:rPr>
        <w:t xml:space="preserve">, проведенных 08.06.2019, в дословной точности соответствуют их показаниям, данным в ходе допросов в качестве потерпевших, что свидетельствует о простом копировании следователем этих показаний из протоколов допросов потерпевших в протоколы очных ставок. </w:t>
      </w:r>
    </w:p>
    <w:p w:rsidR="00132676" w:rsidRPr="008868E7" w:rsidRDefault="00044B56" w:rsidP="00A62C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8E7">
        <w:rPr>
          <w:rFonts w:ascii="Times New Roman" w:hAnsi="Times New Roman" w:cs="Times New Roman"/>
          <w:sz w:val="28"/>
          <w:szCs w:val="28"/>
        </w:rPr>
        <w:t xml:space="preserve">Учитывая, что допросы потерпевших проведены с грубыми нарушениями закона, а также, что их показания, содержащиеся </w:t>
      </w:r>
      <w:r w:rsidR="00A62CDB" w:rsidRPr="008868E7">
        <w:rPr>
          <w:rFonts w:ascii="Times New Roman" w:hAnsi="Times New Roman" w:cs="Times New Roman"/>
          <w:sz w:val="28"/>
          <w:szCs w:val="28"/>
        </w:rPr>
        <w:t xml:space="preserve">протоколах их допросов и </w:t>
      </w:r>
      <w:r w:rsidRPr="008868E7">
        <w:rPr>
          <w:rFonts w:ascii="Times New Roman" w:hAnsi="Times New Roman" w:cs="Times New Roman"/>
          <w:sz w:val="28"/>
          <w:szCs w:val="28"/>
        </w:rPr>
        <w:t xml:space="preserve">в протоколах очных ставок от 08.06.2019 идентичны друг другу, </w:t>
      </w:r>
      <w:r w:rsidR="00A62CDB" w:rsidRPr="008868E7">
        <w:rPr>
          <w:rFonts w:ascii="Times New Roman" w:hAnsi="Times New Roman" w:cs="Times New Roman"/>
          <w:sz w:val="28"/>
          <w:szCs w:val="28"/>
          <w:u w:val="single"/>
        </w:rPr>
        <w:t>результаты данных следственных действий также являются недопустимыми доказательствами, не имеют юридической силы и не могут быть положены в основу обвинения.</w:t>
      </w:r>
      <w:r w:rsidR="00A62CDB" w:rsidRPr="00886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F5E" w:rsidRPr="008868E7" w:rsidRDefault="00A03D7A" w:rsidP="00EB2F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8E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070F9" w:rsidRPr="008868E7">
        <w:rPr>
          <w:rFonts w:ascii="Times New Roman" w:eastAsia="Times New Roman" w:hAnsi="Times New Roman" w:cs="Times New Roman"/>
          <w:sz w:val="28"/>
          <w:szCs w:val="28"/>
        </w:rPr>
        <w:t>рокурор в соответствии с ч. 3 ст. 88 УПК</w:t>
      </w:r>
      <w:r w:rsidR="00A62CDB" w:rsidRPr="008868E7">
        <w:rPr>
          <w:rFonts w:ascii="Times New Roman" w:eastAsia="Times New Roman" w:hAnsi="Times New Roman" w:cs="Times New Roman"/>
          <w:sz w:val="28"/>
          <w:szCs w:val="28"/>
        </w:rPr>
        <w:t xml:space="preserve"> РФ</w:t>
      </w:r>
      <w:r w:rsidR="006070F9" w:rsidRPr="008868E7">
        <w:rPr>
          <w:rFonts w:ascii="Times New Roman" w:eastAsia="Times New Roman" w:hAnsi="Times New Roman" w:cs="Times New Roman"/>
          <w:sz w:val="28"/>
          <w:szCs w:val="28"/>
        </w:rPr>
        <w:t xml:space="preserve"> вправе признать доказательство недопустимым как по ходатайству подозреваемого (обвиняемого), так и по собственной инициативе или иначе по собственному усмотрению, которое следует </w:t>
      </w:r>
      <w:proofErr w:type="gramStart"/>
      <w:r w:rsidR="006070F9" w:rsidRPr="008868E7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proofErr w:type="gramEnd"/>
      <w:r w:rsidR="006070F9" w:rsidRPr="008868E7">
        <w:rPr>
          <w:rFonts w:ascii="Times New Roman" w:eastAsia="Times New Roman" w:hAnsi="Times New Roman" w:cs="Times New Roman"/>
          <w:sz w:val="28"/>
          <w:szCs w:val="28"/>
        </w:rPr>
        <w:t xml:space="preserve"> как решение о целесообразности применения закона (ч. 2 ст. 75, ч.</w:t>
      </w:r>
      <w:r w:rsidR="00A62CDB" w:rsidRPr="008868E7">
        <w:rPr>
          <w:rFonts w:ascii="Times New Roman" w:eastAsia="Times New Roman" w:hAnsi="Times New Roman" w:cs="Times New Roman"/>
          <w:sz w:val="28"/>
          <w:szCs w:val="28"/>
        </w:rPr>
        <w:t xml:space="preserve">ч. 2, </w:t>
      </w:r>
      <w:r w:rsidR="006070F9" w:rsidRPr="008868E7">
        <w:rPr>
          <w:rFonts w:ascii="Times New Roman" w:eastAsia="Times New Roman" w:hAnsi="Times New Roman" w:cs="Times New Roman"/>
          <w:sz w:val="28"/>
          <w:szCs w:val="28"/>
        </w:rPr>
        <w:t>3 ст. 88 УПК</w:t>
      </w:r>
      <w:r w:rsidR="00A62CDB" w:rsidRPr="008868E7">
        <w:rPr>
          <w:rFonts w:ascii="Times New Roman" w:eastAsia="Times New Roman" w:hAnsi="Times New Roman" w:cs="Times New Roman"/>
          <w:sz w:val="28"/>
          <w:szCs w:val="28"/>
        </w:rPr>
        <w:t xml:space="preserve"> РФ</w:t>
      </w:r>
      <w:r w:rsidR="006070F9" w:rsidRPr="008868E7">
        <w:rPr>
          <w:rFonts w:ascii="Times New Roman" w:eastAsia="Times New Roman" w:hAnsi="Times New Roman" w:cs="Times New Roman"/>
          <w:sz w:val="28"/>
          <w:szCs w:val="28"/>
        </w:rPr>
        <w:t>).</w:t>
      </w:r>
      <w:r w:rsidR="00EB2F5E" w:rsidRPr="008868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2F5E" w:rsidRPr="008868E7" w:rsidRDefault="00EB2F5E" w:rsidP="00EB2F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8E7">
        <w:rPr>
          <w:rFonts w:ascii="Times New Roman" w:eastAsia="Times New Roman" w:hAnsi="Times New Roman" w:cs="Times New Roman"/>
          <w:sz w:val="28"/>
          <w:szCs w:val="28"/>
        </w:rPr>
        <w:t>Пункт 22 приказа Генерального прокурора № 137 «Об организации прокурорского надзора за процессуальной деятельностью органов дознания» обязывает прокуроров, выявив недопустимые доказательства, выносить мотивированное постановление об их исключении. Пункт 1.15 приказа № 162 Генерального прокурора России «Об организации прокурорского надзора за процессуальной деятельностью органов предварительного следствия» также указывает на необходимость вынесении мотивированного постановления о признании недопустимыми доказательств, полученных с нарушением норм уголовно-процессуального законодательства.</w:t>
      </w:r>
    </w:p>
    <w:p w:rsidR="00AB2CC6" w:rsidRPr="008868E7" w:rsidRDefault="00AB2CC6" w:rsidP="00AB2C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8E7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прокурор наделен возможностью и полномочиями </w:t>
      </w:r>
      <w:r w:rsidRPr="008868E7">
        <w:rPr>
          <w:rFonts w:ascii="Times New Roman" w:eastAsia="Times New Roman" w:hAnsi="Times New Roman" w:cs="Times New Roman"/>
          <w:sz w:val="28"/>
          <w:szCs w:val="28"/>
        </w:rPr>
        <w:t>вынести постановление</w:t>
      </w:r>
      <w:r w:rsidRPr="008868E7">
        <w:rPr>
          <w:rFonts w:ascii="Times New Roman" w:hAnsi="Times New Roman" w:cs="Times New Roman"/>
          <w:sz w:val="28"/>
          <w:szCs w:val="28"/>
        </w:rPr>
        <w:t xml:space="preserve"> о недопустимости доказательств </w:t>
      </w:r>
      <w:r w:rsidRPr="008868E7">
        <w:rPr>
          <w:rFonts w:ascii="Times New Roman" w:eastAsia="Times New Roman" w:hAnsi="Times New Roman" w:cs="Times New Roman"/>
          <w:sz w:val="28"/>
          <w:szCs w:val="28"/>
        </w:rPr>
        <w:t>на данном этапе</w:t>
      </w:r>
      <w:r w:rsidRPr="008868E7">
        <w:rPr>
          <w:rFonts w:ascii="Times New Roman" w:hAnsi="Times New Roman" w:cs="Times New Roman"/>
          <w:sz w:val="28"/>
          <w:szCs w:val="28"/>
        </w:rPr>
        <w:t xml:space="preserve"> предварительного расследования</w:t>
      </w:r>
      <w:r w:rsidRPr="008868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7D0A" w:rsidRPr="008868E7" w:rsidRDefault="00637D0A" w:rsidP="00EB2F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2F5E" w:rsidRPr="008868E7" w:rsidRDefault="00EB2F5E" w:rsidP="00EB2F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8E7"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прошу:</w:t>
      </w:r>
    </w:p>
    <w:p w:rsidR="00EB2F5E" w:rsidRPr="008868E7" w:rsidRDefault="00EB2F5E" w:rsidP="00AB2C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8E7">
        <w:rPr>
          <w:rFonts w:ascii="Times New Roman" w:hAnsi="Times New Roman" w:cs="Times New Roman"/>
          <w:sz w:val="28"/>
          <w:szCs w:val="28"/>
        </w:rPr>
        <w:t>По указанным фактам нарушени</w:t>
      </w:r>
      <w:r w:rsidR="00A62CDB" w:rsidRPr="008868E7">
        <w:rPr>
          <w:rFonts w:ascii="Times New Roman" w:hAnsi="Times New Roman" w:cs="Times New Roman"/>
          <w:sz w:val="28"/>
          <w:szCs w:val="28"/>
        </w:rPr>
        <w:t>й</w:t>
      </w:r>
      <w:r w:rsidRPr="008868E7">
        <w:rPr>
          <w:rFonts w:ascii="Times New Roman" w:hAnsi="Times New Roman" w:cs="Times New Roman"/>
          <w:sz w:val="28"/>
          <w:szCs w:val="28"/>
        </w:rPr>
        <w:t xml:space="preserve"> действующего </w:t>
      </w:r>
      <w:r w:rsidR="00A03D7A" w:rsidRPr="008868E7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8868E7">
        <w:rPr>
          <w:rFonts w:ascii="Times New Roman" w:hAnsi="Times New Roman" w:cs="Times New Roman"/>
          <w:sz w:val="28"/>
          <w:szCs w:val="28"/>
        </w:rPr>
        <w:t xml:space="preserve"> провести проверку и принять </w:t>
      </w:r>
      <w:r w:rsidR="00A03D7A" w:rsidRPr="008868E7">
        <w:rPr>
          <w:rFonts w:ascii="Times New Roman" w:hAnsi="Times New Roman" w:cs="Times New Roman"/>
          <w:sz w:val="28"/>
          <w:szCs w:val="28"/>
        </w:rPr>
        <w:t>предусмотренные</w:t>
      </w:r>
      <w:r w:rsidRPr="008868E7">
        <w:rPr>
          <w:rFonts w:ascii="Times New Roman" w:hAnsi="Times New Roman" w:cs="Times New Roman"/>
          <w:sz w:val="28"/>
          <w:szCs w:val="28"/>
        </w:rPr>
        <w:t xml:space="preserve"> законом меры прокурорского реагирова</w:t>
      </w:r>
      <w:r w:rsidR="00625030" w:rsidRPr="008868E7">
        <w:rPr>
          <w:rFonts w:ascii="Times New Roman" w:hAnsi="Times New Roman" w:cs="Times New Roman"/>
          <w:sz w:val="28"/>
          <w:szCs w:val="28"/>
        </w:rPr>
        <w:t xml:space="preserve">ния, в том числе, признать протоколы </w:t>
      </w:r>
      <w:r w:rsidR="00A62CDB" w:rsidRPr="008868E7">
        <w:rPr>
          <w:rFonts w:ascii="Times New Roman" w:hAnsi="Times New Roman" w:cs="Times New Roman"/>
          <w:sz w:val="28"/>
          <w:szCs w:val="28"/>
        </w:rPr>
        <w:t>допросов потерпевших и протоколы очных ставок с их участием</w:t>
      </w:r>
      <w:r w:rsidR="00625030" w:rsidRPr="008868E7">
        <w:rPr>
          <w:rFonts w:ascii="Times New Roman" w:hAnsi="Times New Roman" w:cs="Times New Roman"/>
          <w:sz w:val="28"/>
          <w:szCs w:val="28"/>
        </w:rPr>
        <w:t xml:space="preserve"> недопустимыми доказательствами.</w:t>
      </w:r>
    </w:p>
    <w:p w:rsidR="00AB2CC6" w:rsidRPr="008868E7" w:rsidRDefault="00AB2CC6" w:rsidP="00AB2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32C5" w:rsidRPr="008868E7" w:rsidRDefault="002C32C5" w:rsidP="00AB2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6C76" w:rsidRPr="008868E7" w:rsidRDefault="00A62CDB" w:rsidP="00AB2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8E7">
        <w:rPr>
          <w:rFonts w:ascii="Times New Roman" w:hAnsi="Times New Roman" w:cs="Times New Roman"/>
          <w:sz w:val="28"/>
          <w:szCs w:val="28"/>
        </w:rPr>
        <w:t>22.10.2019</w:t>
      </w:r>
      <w:r w:rsidR="00320D14" w:rsidRPr="008868E7">
        <w:rPr>
          <w:rFonts w:ascii="Times New Roman" w:hAnsi="Times New Roman" w:cs="Times New Roman"/>
          <w:sz w:val="28"/>
          <w:szCs w:val="28"/>
        </w:rPr>
        <w:t xml:space="preserve"> </w:t>
      </w:r>
      <w:r w:rsidR="00320D14" w:rsidRPr="008868E7">
        <w:rPr>
          <w:rFonts w:ascii="Times New Roman" w:hAnsi="Times New Roman" w:cs="Times New Roman"/>
          <w:sz w:val="28"/>
          <w:szCs w:val="28"/>
        </w:rPr>
        <w:tab/>
      </w:r>
      <w:r w:rsidR="00320D14" w:rsidRPr="008868E7">
        <w:rPr>
          <w:rFonts w:ascii="Times New Roman" w:hAnsi="Times New Roman" w:cs="Times New Roman"/>
          <w:sz w:val="28"/>
          <w:szCs w:val="28"/>
        </w:rPr>
        <w:tab/>
      </w:r>
      <w:r w:rsidR="00320D14" w:rsidRPr="008868E7">
        <w:rPr>
          <w:rFonts w:ascii="Times New Roman" w:hAnsi="Times New Roman" w:cs="Times New Roman"/>
          <w:sz w:val="28"/>
          <w:szCs w:val="28"/>
        </w:rPr>
        <w:tab/>
      </w:r>
      <w:r w:rsidR="00320D14" w:rsidRPr="008868E7">
        <w:rPr>
          <w:rFonts w:ascii="Times New Roman" w:hAnsi="Times New Roman" w:cs="Times New Roman"/>
          <w:sz w:val="28"/>
          <w:szCs w:val="28"/>
        </w:rPr>
        <w:tab/>
      </w:r>
      <w:r w:rsidR="00320D14" w:rsidRPr="008868E7">
        <w:rPr>
          <w:rFonts w:ascii="Times New Roman" w:hAnsi="Times New Roman" w:cs="Times New Roman"/>
          <w:sz w:val="28"/>
          <w:szCs w:val="28"/>
        </w:rPr>
        <w:tab/>
      </w:r>
      <w:r w:rsidR="00AA56CB" w:rsidRPr="008868E7">
        <w:rPr>
          <w:rFonts w:ascii="Times New Roman" w:hAnsi="Times New Roman" w:cs="Times New Roman"/>
          <w:sz w:val="28"/>
          <w:szCs w:val="28"/>
        </w:rPr>
        <w:tab/>
      </w:r>
      <w:r w:rsidR="00320D14" w:rsidRPr="008868E7">
        <w:rPr>
          <w:rFonts w:ascii="Times New Roman" w:hAnsi="Times New Roman" w:cs="Times New Roman"/>
          <w:sz w:val="28"/>
          <w:szCs w:val="28"/>
        </w:rPr>
        <w:tab/>
      </w:r>
      <w:r w:rsidR="00320D14" w:rsidRPr="008868E7">
        <w:rPr>
          <w:rFonts w:ascii="Times New Roman" w:hAnsi="Times New Roman" w:cs="Times New Roman"/>
          <w:sz w:val="28"/>
          <w:szCs w:val="28"/>
        </w:rPr>
        <w:tab/>
      </w:r>
      <w:r w:rsidR="00320D14" w:rsidRPr="008868E7">
        <w:rPr>
          <w:rFonts w:ascii="Times New Roman" w:hAnsi="Times New Roman" w:cs="Times New Roman"/>
          <w:sz w:val="28"/>
          <w:szCs w:val="28"/>
        </w:rPr>
        <w:tab/>
      </w:r>
      <w:r w:rsidR="008868E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20D14" w:rsidRPr="008868E7">
        <w:rPr>
          <w:rFonts w:ascii="Times New Roman" w:hAnsi="Times New Roman" w:cs="Times New Roman"/>
          <w:sz w:val="28"/>
          <w:szCs w:val="28"/>
        </w:rPr>
        <w:t>С.В.</w:t>
      </w:r>
      <w:r w:rsidR="008868E7">
        <w:rPr>
          <w:rFonts w:ascii="Times New Roman" w:hAnsi="Times New Roman" w:cs="Times New Roman"/>
          <w:sz w:val="28"/>
          <w:szCs w:val="28"/>
        </w:rPr>
        <w:t xml:space="preserve"> </w:t>
      </w:r>
      <w:r w:rsidR="00320D14" w:rsidRPr="008868E7">
        <w:rPr>
          <w:rFonts w:ascii="Times New Roman" w:hAnsi="Times New Roman" w:cs="Times New Roman"/>
          <w:sz w:val="28"/>
          <w:szCs w:val="28"/>
        </w:rPr>
        <w:t>Пузин</w:t>
      </w:r>
    </w:p>
    <w:sectPr w:rsidR="00AA6C76" w:rsidRPr="008868E7" w:rsidSect="008868E7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E4B" w:rsidRDefault="00B75E4B" w:rsidP="008868E7">
      <w:pPr>
        <w:spacing w:after="0" w:line="240" w:lineRule="auto"/>
      </w:pPr>
      <w:r>
        <w:separator/>
      </w:r>
    </w:p>
  </w:endnote>
  <w:endnote w:type="continuationSeparator" w:id="0">
    <w:p w:rsidR="00B75E4B" w:rsidRDefault="00B75E4B" w:rsidP="0088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E4B" w:rsidRDefault="00B75E4B" w:rsidP="008868E7">
      <w:pPr>
        <w:spacing w:after="0" w:line="240" w:lineRule="auto"/>
      </w:pPr>
      <w:r>
        <w:separator/>
      </w:r>
    </w:p>
  </w:footnote>
  <w:footnote w:type="continuationSeparator" w:id="0">
    <w:p w:rsidR="00B75E4B" w:rsidRDefault="00B75E4B" w:rsidP="00886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a"/>
      </w:rPr>
      <w:id w:val="-143208166"/>
      <w:docPartObj>
        <w:docPartGallery w:val="Page Numbers (Top of Page)"/>
        <w:docPartUnique/>
      </w:docPartObj>
    </w:sdtPr>
    <w:sdtEndPr>
      <w:rPr>
        <w:rStyle w:val="aa"/>
      </w:rPr>
    </w:sdtEndPr>
    <w:sdtContent>
      <w:p w:rsidR="008868E7" w:rsidRDefault="008868E7" w:rsidP="00C32688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8868E7" w:rsidRDefault="008868E7" w:rsidP="008868E7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a"/>
      </w:rPr>
      <w:id w:val="819313534"/>
      <w:docPartObj>
        <w:docPartGallery w:val="Page Numbers (Top of Page)"/>
        <w:docPartUnique/>
      </w:docPartObj>
    </w:sdtPr>
    <w:sdtEndPr>
      <w:rPr>
        <w:rStyle w:val="aa"/>
        <w:rFonts w:ascii="Times New Roman" w:hAnsi="Times New Roman" w:cs="Times New Roman"/>
        <w:sz w:val="24"/>
        <w:szCs w:val="24"/>
      </w:rPr>
    </w:sdtEndPr>
    <w:sdtContent>
      <w:p w:rsidR="008868E7" w:rsidRPr="008868E7" w:rsidRDefault="008868E7" w:rsidP="00C32688">
        <w:pPr>
          <w:pStyle w:val="a8"/>
          <w:framePr w:wrap="none" w:vAnchor="text" w:hAnchor="margin" w:xAlign="right" w:y="1"/>
          <w:rPr>
            <w:rStyle w:val="aa"/>
            <w:rFonts w:ascii="Times New Roman" w:hAnsi="Times New Roman" w:cs="Times New Roman"/>
            <w:sz w:val="24"/>
            <w:szCs w:val="24"/>
          </w:rPr>
        </w:pPr>
        <w:r w:rsidRPr="008868E7">
          <w:rPr>
            <w:rStyle w:val="aa"/>
            <w:rFonts w:ascii="Times New Roman" w:hAnsi="Times New Roman" w:cs="Times New Roman"/>
            <w:sz w:val="24"/>
            <w:szCs w:val="24"/>
          </w:rPr>
          <w:fldChar w:fldCharType="begin"/>
        </w:r>
        <w:r w:rsidRPr="008868E7">
          <w:rPr>
            <w:rStyle w:val="aa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8868E7">
          <w:rPr>
            <w:rStyle w:val="aa"/>
            <w:rFonts w:ascii="Times New Roman" w:hAnsi="Times New Roman" w:cs="Times New Roman"/>
            <w:sz w:val="24"/>
            <w:szCs w:val="24"/>
          </w:rPr>
          <w:fldChar w:fldCharType="separate"/>
        </w:r>
        <w:r w:rsidRPr="008868E7">
          <w:rPr>
            <w:rStyle w:val="aa"/>
            <w:rFonts w:ascii="Times New Roman" w:hAnsi="Times New Roman" w:cs="Times New Roman"/>
            <w:noProof/>
            <w:sz w:val="24"/>
            <w:szCs w:val="24"/>
          </w:rPr>
          <w:t>2</w:t>
        </w:r>
        <w:r w:rsidRPr="008868E7">
          <w:rPr>
            <w:rStyle w:val="aa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868E7" w:rsidRDefault="008868E7" w:rsidP="008868E7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6A7A"/>
    <w:multiLevelType w:val="hybridMultilevel"/>
    <w:tmpl w:val="250A52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CDC7B05"/>
    <w:multiLevelType w:val="hybridMultilevel"/>
    <w:tmpl w:val="4984E026"/>
    <w:lvl w:ilvl="0" w:tplc="C2BC3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F906C2"/>
    <w:multiLevelType w:val="hybridMultilevel"/>
    <w:tmpl w:val="FE68867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C95853"/>
    <w:multiLevelType w:val="hybridMultilevel"/>
    <w:tmpl w:val="4F0E25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1880EA6"/>
    <w:multiLevelType w:val="hybridMultilevel"/>
    <w:tmpl w:val="59962FF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41207D4"/>
    <w:multiLevelType w:val="hybridMultilevel"/>
    <w:tmpl w:val="147654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9C050D4"/>
    <w:multiLevelType w:val="hybridMultilevel"/>
    <w:tmpl w:val="4642C3D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39765C9"/>
    <w:multiLevelType w:val="hybridMultilevel"/>
    <w:tmpl w:val="319C74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C076AC0"/>
    <w:multiLevelType w:val="hybridMultilevel"/>
    <w:tmpl w:val="4C54CAB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6E9"/>
    <w:rsid w:val="00023B08"/>
    <w:rsid w:val="00044B56"/>
    <w:rsid w:val="000A45CA"/>
    <w:rsid w:val="00102954"/>
    <w:rsid w:val="00132676"/>
    <w:rsid w:val="00141344"/>
    <w:rsid w:val="0014356B"/>
    <w:rsid w:val="001819E8"/>
    <w:rsid w:val="001A093F"/>
    <w:rsid w:val="001C0C70"/>
    <w:rsid w:val="001C25BE"/>
    <w:rsid w:val="002016E9"/>
    <w:rsid w:val="00234492"/>
    <w:rsid w:val="00297C82"/>
    <w:rsid w:val="002C32C5"/>
    <w:rsid w:val="00320D14"/>
    <w:rsid w:val="00330CFA"/>
    <w:rsid w:val="00354B9C"/>
    <w:rsid w:val="00382854"/>
    <w:rsid w:val="003F3533"/>
    <w:rsid w:val="00405A45"/>
    <w:rsid w:val="004F5831"/>
    <w:rsid w:val="005736F5"/>
    <w:rsid w:val="005D46AC"/>
    <w:rsid w:val="005E17B1"/>
    <w:rsid w:val="005F17AF"/>
    <w:rsid w:val="006070F9"/>
    <w:rsid w:val="00622686"/>
    <w:rsid w:val="00625030"/>
    <w:rsid w:val="00637D0A"/>
    <w:rsid w:val="006467A3"/>
    <w:rsid w:val="00650222"/>
    <w:rsid w:val="00650EA8"/>
    <w:rsid w:val="00651D13"/>
    <w:rsid w:val="0065317F"/>
    <w:rsid w:val="00681977"/>
    <w:rsid w:val="00790716"/>
    <w:rsid w:val="007A5AF7"/>
    <w:rsid w:val="008868E7"/>
    <w:rsid w:val="008D011F"/>
    <w:rsid w:val="008D4592"/>
    <w:rsid w:val="00906004"/>
    <w:rsid w:val="00943989"/>
    <w:rsid w:val="00963CF3"/>
    <w:rsid w:val="00986AA5"/>
    <w:rsid w:val="00986C1D"/>
    <w:rsid w:val="00997645"/>
    <w:rsid w:val="009E29DF"/>
    <w:rsid w:val="009E501D"/>
    <w:rsid w:val="00A03D7A"/>
    <w:rsid w:val="00A62CDB"/>
    <w:rsid w:val="00A72F4F"/>
    <w:rsid w:val="00AA56CB"/>
    <w:rsid w:val="00AA6C76"/>
    <w:rsid w:val="00AB2CC6"/>
    <w:rsid w:val="00B119E4"/>
    <w:rsid w:val="00B11DDF"/>
    <w:rsid w:val="00B75E4B"/>
    <w:rsid w:val="00B9549C"/>
    <w:rsid w:val="00B971F2"/>
    <w:rsid w:val="00BD2430"/>
    <w:rsid w:val="00BF2C0D"/>
    <w:rsid w:val="00C2680B"/>
    <w:rsid w:val="00CA2FE4"/>
    <w:rsid w:val="00CD6948"/>
    <w:rsid w:val="00CF2F4C"/>
    <w:rsid w:val="00D31AA8"/>
    <w:rsid w:val="00DB300C"/>
    <w:rsid w:val="00DE1171"/>
    <w:rsid w:val="00E56041"/>
    <w:rsid w:val="00EB27F8"/>
    <w:rsid w:val="00EB2F5E"/>
    <w:rsid w:val="00EE35A1"/>
    <w:rsid w:val="00F43560"/>
    <w:rsid w:val="00FA09D5"/>
    <w:rsid w:val="00FD6B00"/>
    <w:rsid w:val="00FE6B47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41240"/>
  <w15:docId w15:val="{7B9CBF1A-172E-3F48-AA43-877D7B47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71F2"/>
  </w:style>
  <w:style w:type="paragraph" w:styleId="1">
    <w:name w:val="heading 1"/>
    <w:basedOn w:val="a"/>
    <w:link w:val="10"/>
    <w:uiPriority w:val="9"/>
    <w:qFormat/>
    <w:rsid w:val="00EB27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D14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B27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EB2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5D46AC"/>
  </w:style>
  <w:style w:type="character" w:customStyle="1" w:styleId="blk">
    <w:name w:val="blk"/>
    <w:basedOn w:val="a0"/>
    <w:rsid w:val="005D46AC"/>
  </w:style>
  <w:style w:type="character" w:customStyle="1" w:styleId="hl">
    <w:name w:val="hl"/>
    <w:basedOn w:val="a0"/>
    <w:rsid w:val="005D46AC"/>
  </w:style>
  <w:style w:type="character" w:customStyle="1" w:styleId="nobr">
    <w:name w:val="nobr"/>
    <w:basedOn w:val="a0"/>
    <w:rsid w:val="005D46AC"/>
  </w:style>
  <w:style w:type="paragraph" w:styleId="a5">
    <w:name w:val="Balloon Text"/>
    <w:basedOn w:val="a"/>
    <w:link w:val="a6"/>
    <w:uiPriority w:val="99"/>
    <w:semiHidden/>
    <w:unhideWhenUsed/>
    <w:rsid w:val="00A0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D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9071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86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68E7"/>
  </w:style>
  <w:style w:type="character" w:styleId="aa">
    <w:name w:val="page number"/>
    <w:basedOn w:val="a0"/>
    <w:uiPriority w:val="99"/>
    <w:semiHidden/>
    <w:unhideWhenUsed/>
    <w:rsid w:val="008868E7"/>
  </w:style>
  <w:style w:type="paragraph" w:styleId="ab">
    <w:name w:val="footer"/>
    <w:basedOn w:val="a"/>
    <w:link w:val="ac"/>
    <w:uiPriority w:val="99"/>
    <w:unhideWhenUsed/>
    <w:rsid w:val="00886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6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6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4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8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3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9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7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7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35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5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5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C05EC-95F1-4A41-92EF-E45129849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ekaterinkalove@mail.ru</cp:lastModifiedBy>
  <cp:revision>8</cp:revision>
  <cp:lastPrinted>2019-09-27T17:15:00Z</cp:lastPrinted>
  <dcterms:created xsi:type="dcterms:W3CDTF">2019-10-22T09:05:00Z</dcterms:created>
  <dcterms:modified xsi:type="dcterms:W3CDTF">2019-11-19T12:00:00Z</dcterms:modified>
</cp:coreProperties>
</file>